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9ECAB" w14:textId="77777777" w:rsidR="00F41FD3" w:rsidRDefault="00F41FD3" w:rsidP="00C71F0C">
      <w:pPr>
        <w:spacing w:line="276" w:lineRule="auto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C71F0C">
        <w:rPr>
          <w:sz w:val="18"/>
          <w:szCs w:val="18"/>
        </w:rPr>
        <w:t>22</w:t>
      </w:r>
      <w:r>
        <w:rPr>
          <w:sz w:val="18"/>
          <w:szCs w:val="18"/>
        </w:rPr>
        <w:t xml:space="preserve"> do umowy</w:t>
      </w:r>
    </w:p>
    <w:p w14:paraId="01495236" w14:textId="77777777" w:rsidR="00C71F0C" w:rsidRDefault="00C71F0C" w:rsidP="00C71F0C">
      <w:pPr>
        <w:spacing w:line="276" w:lineRule="auto"/>
        <w:rPr>
          <w:b/>
          <w:sz w:val="18"/>
          <w:szCs w:val="18"/>
        </w:rPr>
      </w:pPr>
      <w:r>
        <w:rPr>
          <w:sz w:val="20"/>
          <w:szCs w:val="20"/>
        </w:rPr>
        <w:t>Zleceniobiorca</w:t>
      </w:r>
    </w:p>
    <w:p w14:paraId="74E39F48" w14:textId="77777777" w:rsidR="00F41FD3" w:rsidRDefault="00F41FD3" w:rsidP="00C71F0C">
      <w:pPr>
        <w:spacing w:line="276" w:lineRule="auto"/>
        <w:jc w:val="center"/>
        <w:rPr>
          <w:b/>
          <w:sz w:val="22"/>
          <w:szCs w:val="22"/>
        </w:rPr>
      </w:pPr>
    </w:p>
    <w:p w14:paraId="5B6279CD" w14:textId="77777777" w:rsidR="00F41FD3" w:rsidRDefault="00F41FD3" w:rsidP="00C71F0C">
      <w:pPr>
        <w:spacing w:line="276" w:lineRule="auto"/>
        <w:jc w:val="center"/>
        <w:rPr>
          <w:b/>
          <w:sz w:val="22"/>
          <w:szCs w:val="22"/>
        </w:rPr>
      </w:pPr>
    </w:p>
    <w:p w14:paraId="6BE7A162" w14:textId="77777777" w:rsidR="00F41FD3" w:rsidRDefault="00F41FD3" w:rsidP="00C71F0C">
      <w:pPr>
        <w:pStyle w:val="Nagwek1"/>
        <w:spacing w:line="276" w:lineRule="auto"/>
        <w:rPr>
          <w:u w:val="single"/>
        </w:rPr>
      </w:pPr>
    </w:p>
    <w:p w14:paraId="30272CBB" w14:textId="77777777" w:rsidR="00F41FD3" w:rsidRDefault="00F41FD3" w:rsidP="00C71F0C">
      <w:pPr>
        <w:pStyle w:val="Nagwek1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DEKLARACJA ROZLICZAJĄCA DOTACJĘ</w:t>
      </w:r>
    </w:p>
    <w:p w14:paraId="69EBCCC9" w14:textId="77777777" w:rsidR="00F41FD3" w:rsidRDefault="00F41FD3" w:rsidP="00C71F0C">
      <w:pPr>
        <w:spacing w:line="276" w:lineRule="auto"/>
        <w:rPr>
          <w:sz w:val="22"/>
          <w:szCs w:val="22"/>
        </w:rPr>
      </w:pPr>
    </w:p>
    <w:p w14:paraId="161C2678" w14:textId="77777777" w:rsidR="00F41FD3" w:rsidRDefault="00F41FD3" w:rsidP="00C71F0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Dotyczy rozliczenia umowy nr………………………………………………………………………...…</w:t>
      </w:r>
    </w:p>
    <w:p w14:paraId="50FC8F34" w14:textId="77777777" w:rsidR="00F41FD3" w:rsidRDefault="00F41FD3" w:rsidP="00C71F0C">
      <w:pPr>
        <w:spacing w:line="276" w:lineRule="auto"/>
        <w:rPr>
          <w:b/>
          <w:sz w:val="22"/>
          <w:szCs w:val="22"/>
        </w:rPr>
      </w:pPr>
    </w:p>
    <w:p w14:paraId="040E8DEB" w14:textId="77777777" w:rsidR="00F41FD3" w:rsidRDefault="00F41FD3" w:rsidP="00C71F0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Realizujący zadanie ……………………………………………………………………………………</w:t>
      </w:r>
    </w:p>
    <w:p w14:paraId="3D67238C" w14:textId="77777777" w:rsidR="00F41FD3" w:rsidRDefault="00F41FD3" w:rsidP="00C71F0C">
      <w:pPr>
        <w:spacing w:line="276" w:lineRule="auto"/>
        <w:jc w:val="both"/>
        <w:rPr>
          <w:sz w:val="16"/>
          <w:szCs w:val="16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16"/>
          <w:szCs w:val="16"/>
        </w:rPr>
        <w:t>(nazwa i adres )</w:t>
      </w:r>
    </w:p>
    <w:p w14:paraId="38CB8E06" w14:textId="77777777" w:rsidR="00F41FD3" w:rsidRDefault="00F41FD3" w:rsidP="00C71F0C">
      <w:pPr>
        <w:spacing w:line="276" w:lineRule="auto"/>
        <w:jc w:val="both"/>
        <w:rPr>
          <w:sz w:val="16"/>
          <w:szCs w:val="16"/>
        </w:rPr>
      </w:pPr>
    </w:p>
    <w:p w14:paraId="74143FB0" w14:textId="77777777" w:rsidR="00F41FD3" w:rsidRDefault="00F41FD3" w:rsidP="00C71F0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Koszt ogólny zadania:……………………………………zł</w:t>
      </w:r>
    </w:p>
    <w:p w14:paraId="47DC3607" w14:textId="77777777" w:rsidR="00F41FD3" w:rsidRDefault="00F41FD3" w:rsidP="00C71F0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tym:</w:t>
      </w:r>
    </w:p>
    <w:p w14:paraId="66118461" w14:textId="77777777" w:rsidR="00F41FD3" w:rsidRDefault="00F41FD3" w:rsidP="00C71F0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środki Ministerstwa</w:t>
      </w:r>
      <w:r w:rsidR="00AF598C">
        <w:rPr>
          <w:sz w:val="22"/>
          <w:szCs w:val="22"/>
        </w:rPr>
        <w:t xml:space="preserve"> Sportu i Turystyki</w:t>
      </w:r>
      <w:r>
        <w:rPr>
          <w:sz w:val="22"/>
          <w:szCs w:val="22"/>
        </w:rPr>
        <w:t xml:space="preserve">…………………………………….zł, </w:t>
      </w:r>
      <w:proofErr w:type="spellStart"/>
      <w:r>
        <w:rPr>
          <w:sz w:val="22"/>
          <w:szCs w:val="22"/>
        </w:rPr>
        <w:t>tj</w:t>
      </w:r>
      <w:proofErr w:type="spellEnd"/>
      <w:r>
        <w:rPr>
          <w:sz w:val="22"/>
          <w:szCs w:val="22"/>
        </w:rPr>
        <w:t xml:space="preserve"> ………….%</w:t>
      </w:r>
    </w:p>
    <w:p w14:paraId="49107546" w14:textId="77777777" w:rsidR="00F41FD3" w:rsidRDefault="00F41FD3" w:rsidP="00C71F0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środki własne…………………………………………..zł, tj. …………%</w:t>
      </w:r>
    </w:p>
    <w:p w14:paraId="176FD7D2" w14:textId="77777777" w:rsidR="00F41FD3" w:rsidRDefault="00F41FD3" w:rsidP="00C71F0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inne środki……………………………………………..zł, tj. …………%</w:t>
      </w:r>
    </w:p>
    <w:p w14:paraId="38B76184" w14:textId="77777777" w:rsidR="00F41FD3" w:rsidRDefault="00F41FD3" w:rsidP="00C71F0C">
      <w:pPr>
        <w:spacing w:line="276" w:lineRule="auto"/>
        <w:jc w:val="both"/>
        <w:rPr>
          <w:sz w:val="22"/>
          <w:szCs w:val="22"/>
        </w:rPr>
      </w:pPr>
    </w:p>
    <w:p w14:paraId="6E24D0B4" w14:textId="77777777" w:rsidR="00F41FD3" w:rsidRDefault="00F41FD3" w:rsidP="00C71F0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Kwota nie wykorzystana w wysokości……………..……, została zwrócona w dniu………………….</w:t>
      </w:r>
    </w:p>
    <w:p w14:paraId="15677BBC" w14:textId="77777777" w:rsidR="00F41FD3" w:rsidRDefault="00F41FD3" w:rsidP="00C71F0C">
      <w:pPr>
        <w:spacing w:line="276" w:lineRule="auto"/>
        <w:jc w:val="both"/>
        <w:rPr>
          <w:sz w:val="22"/>
          <w:szCs w:val="22"/>
        </w:rPr>
      </w:pPr>
    </w:p>
    <w:p w14:paraId="3E0295F7" w14:textId="77777777" w:rsidR="00F41FD3" w:rsidRDefault="00F41FD3" w:rsidP="00C71F0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Dokumenty źródłowe w/w rozliczenia sprawdzone pod względem merytorycznym i formalno-rachunkowym znajdują się w ……………………………………………………………………….……</w:t>
      </w:r>
    </w:p>
    <w:p w14:paraId="04400731" w14:textId="77777777" w:rsidR="00F41FD3" w:rsidRDefault="00F41FD3" w:rsidP="00C71F0C">
      <w:pPr>
        <w:spacing w:line="276" w:lineRule="auto"/>
        <w:jc w:val="both"/>
        <w:rPr>
          <w:sz w:val="22"/>
          <w:szCs w:val="22"/>
        </w:rPr>
      </w:pPr>
    </w:p>
    <w:p w14:paraId="276089D7" w14:textId="77777777" w:rsidR="00F41FD3" w:rsidRDefault="00F41FD3" w:rsidP="00C71F0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Zaliczki na podatek dochodowy od osób fizycznych oraz składki na ubezpieczenie społeczne zostały naliczone i przekazane do Urzędu Skarbowego oraz ZUS.</w:t>
      </w:r>
    </w:p>
    <w:p w14:paraId="3D94C8EF" w14:textId="77777777" w:rsidR="00F41FD3" w:rsidRDefault="00F41FD3" w:rsidP="00C71F0C">
      <w:pPr>
        <w:spacing w:line="276" w:lineRule="auto"/>
        <w:jc w:val="both"/>
        <w:rPr>
          <w:sz w:val="22"/>
          <w:szCs w:val="22"/>
        </w:rPr>
      </w:pPr>
    </w:p>
    <w:p w14:paraId="0FED4BC6" w14:textId="77777777" w:rsidR="00F41FD3" w:rsidRDefault="00F41FD3" w:rsidP="00C71F0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art. 152 ustawy o finansach publicznych dla środków otrzymanych na realizację zadania publicznego była prowadzona wyodrębniona analityka w ewidencji księgowej.</w:t>
      </w:r>
    </w:p>
    <w:p w14:paraId="1D80A154" w14:textId="77777777" w:rsidR="00F41FD3" w:rsidRDefault="00F41FD3" w:rsidP="00C71F0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księgach rachunkowych ujmowane były dowody spełniające warunki określone w art. 21 ustawy </w:t>
      </w:r>
      <w:r>
        <w:rPr>
          <w:sz w:val="22"/>
          <w:szCs w:val="22"/>
        </w:rPr>
        <w:br/>
        <w:t>o rachunkowości.</w:t>
      </w:r>
    </w:p>
    <w:p w14:paraId="6AB9E868" w14:textId="77777777" w:rsidR="00F41FD3" w:rsidRDefault="00F41FD3" w:rsidP="00C71F0C">
      <w:pPr>
        <w:spacing w:line="276" w:lineRule="auto"/>
        <w:jc w:val="both"/>
        <w:rPr>
          <w:sz w:val="22"/>
          <w:szCs w:val="22"/>
        </w:rPr>
      </w:pPr>
    </w:p>
    <w:p w14:paraId="7915D643" w14:textId="77777777" w:rsidR="00F41FD3" w:rsidRDefault="00F41FD3" w:rsidP="00C71F0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Przedłożone do rozliczenia dokumenty zostały opłacone ze środków otrzymanych na realizację zadania w terminie określonym umową.</w:t>
      </w:r>
    </w:p>
    <w:p w14:paraId="55C9CB8A" w14:textId="77777777" w:rsidR="00F41FD3" w:rsidRDefault="00F41FD3" w:rsidP="00C71F0C">
      <w:pPr>
        <w:spacing w:line="276" w:lineRule="auto"/>
        <w:jc w:val="both"/>
        <w:rPr>
          <w:sz w:val="22"/>
          <w:szCs w:val="22"/>
        </w:rPr>
      </w:pPr>
    </w:p>
    <w:p w14:paraId="39924912" w14:textId="77777777" w:rsidR="00F41FD3" w:rsidRDefault="00F41FD3" w:rsidP="00C71F0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Sprzęt zakupiony ze środków otrzymanych na realizację zadania został przekazany do użytkowania.</w:t>
      </w:r>
    </w:p>
    <w:p w14:paraId="3C0A0C82" w14:textId="77777777" w:rsidR="00F41FD3" w:rsidRDefault="00F41FD3" w:rsidP="00C71F0C">
      <w:pPr>
        <w:spacing w:line="276" w:lineRule="auto"/>
        <w:jc w:val="both"/>
        <w:rPr>
          <w:sz w:val="22"/>
          <w:szCs w:val="22"/>
        </w:rPr>
      </w:pPr>
    </w:p>
    <w:p w14:paraId="688EB050" w14:textId="77777777" w:rsidR="00F41FD3" w:rsidRDefault="00F41FD3" w:rsidP="00C71F0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Oświadczamy, że otrzymane środki finansowe rozliczone są tylko u jednego zleceniodawcy.</w:t>
      </w:r>
    </w:p>
    <w:p w14:paraId="450EEC24" w14:textId="77777777" w:rsidR="00F41FD3" w:rsidRDefault="00F41FD3" w:rsidP="00C71F0C">
      <w:pPr>
        <w:spacing w:line="276" w:lineRule="auto"/>
        <w:jc w:val="both"/>
        <w:rPr>
          <w:sz w:val="22"/>
          <w:szCs w:val="22"/>
        </w:rPr>
      </w:pPr>
    </w:p>
    <w:p w14:paraId="6885FD50" w14:textId="77777777" w:rsidR="00C71F0C" w:rsidRDefault="00C71F0C" w:rsidP="00C71F0C">
      <w:pPr>
        <w:spacing w:line="276" w:lineRule="auto"/>
        <w:jc w:val="both"/>
        <w:rPr>
          <w:sz w:val="22"/>
          <w:szCs w:val="22"/>
        </w:rPr>
      </w:pPr>
    </w:p>
    <w:p w14:paraId="7753D6E7" w14:textId="77777777" w:rsidR="00F41FD3" w:rsidRDefault="00F41FD3" w:rsidP="00C71F0C">
      <w:pPr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Zleceniobiorcy</w:t>
      </w:r>
    </w:p>
    <w:p w14:paraId="66684AE2" w14:textId="77777777" w:rsidR="00F41FD3" w:rsidRDefault="00F41FD3" w:rsidP="00C71F0C">
      <w:pPr>
        <w:spacing w:line="276" w:lineRule="auto"/>
        <w:jc w:val="center"/>
        <w:rPr>
          <w:sz w:val="20"/>
          <w:szCs w:val="20"/>
        </w:rPr>
      </w:pPr>
    </w:p>
    <w:p w14:paraId="4A0DC0C1" w14:textId="77777777" w:rsidR="00C71F0C" w:rsidRDefault="00C71F0C" w:rsidP="00C71F0C">
      <w:pPr>
        <w:spacing w:line="276" w:lineRule="auto"/>
        <w:jc w:val="center"/>
        <w:rPr>
          <w:sz w:val="20"/>
          <w:szCs w:val="20"/>
        </w:rPr>
      </w:pPr>
    </w:p>
    <w:p w14:paraId="0CA8813C" w14:textId="77777777" w:rsidR="00C71F0C" w:rsidRDefault="00C71F0C" w:rsidP="00C71F0C">
      <w:pPr>
        <w:spacing w:line="276" w:lineRule="auto"/>
        <w:jc w:val="center"/>
        <w:rPr>
          <w:sz w:val="20"/>
          <w:szCs w:val="20"/>
        </w:rPr>
      </w:pPr>
    </w:p>
    <w:p w14:paraId="37729B76" w14:textId="77777777" w:rsidR="00C71F0C" w:rsidRDefault="00C71F0C" w:rsidP="00C71F0C">
      <w:pPr>
        <w:spacing w:line="276" w:lineRule="auto"/>
        <w:jc w:val="center"/>
        <w:rPr>
          <w:sz w:val="20"/>
          <w:szCs w:val="20"/>
        </w:rPr>
      </w:pPr>
    </w:p>
    <w:p w14:paraId="42C2CE57" w14:textId="77777777" w:rsidR="00FA3A60" w:rsidRPr="00C71F0C" w:rsidRDefault="00F41FD3" w:rsidP="00C71F0C">
      <w:pPr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sectPr w:rsidR="00FA3A60" w:rsidRPr="00C71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FD3"/>
    <w:rsid w:val="00AD5345"/>
    <w:rsid w:val="00AF598C"/>
    <w:rsid w:val="00B623FB"/>
    <w:rsid w:val="00C71F0C"/>
    <w:rsid w:val="00F41FD3"/>
    <w:rsid w:val="00FA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9D6A8"/>
  <w15:chartTrackingRefBased/>
  <w15:docId w15:val="{ECB6C45A-223B-49AF-86E0-EEA65CB69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41FD3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1FD3"/>
    <w:rPr>
      <w:rFonts w:ascii="Times New Roman" w:eastAsia="Times New Roman" w:hAnsi="Times New Roman" w:cs="Times New Roman"/>
      <w:b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4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Aneta Ciećwierz</cp:lastModifiedBy>
  <cp:revision>2</cp:revision>
  <dcterms:created xsi:type="dcterms:W3CDTF">2023-12-11T14:48:00Z</dcterms:created>
  <dcterms:modified xsi:type="dcterms:W3CDTF">2023-12-11T14:48:00Z</dcterms:modified>
</cp:coreProperties>
</file>